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26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(0:00 - 0:49)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10 Poslechněte si hlasovou zprávu na záznamníku a doplňte informace do textu. Zprávu uslyšíte dvakrát. Hlasová zpráva Lenko, 27.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listopadu bude hrát v sále u holubů v Osečnici skupina 5. Chceme tam jet s Karlem, ale máme tři lístky. Každý stál 430 korun. Jana nemůže jet, je nemocná.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Nechceš jet s námi? Pojedeme vlakem v 16 hodin 50 minut. Cesta trvá 50 minut. Sejdeme se na zastávce v ulici Třešťská.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(0:49 - 1:46)</w:t>
      </w:r>
    </w:p>
    <w:p>
      <w:r>
        <w:rPr>
          <w:sz w:val="24"/>
          <w:szCs w:val="24"/>
          <w:rFonts w:ascii="Calibri" w:cs="Calibri" w:eastAsia="Calibri" w:hAnsi="Calibri"/>
        </w:rPr>
        <w:t xml:space="preserve">Raději si to napiš. Pak půjdeme společně na nádraží. Prosím tě, zavolej mi na pevnou linku do práce 472 710 611.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Čekám na zprávu. Bára. Lenko, 27.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listopadu bude hrát v sále u holubů v Osečnici skupina 5. Chceme tam jet s Karlem, ale máme tři lístky. Každý stál 430 korun. Jana nemůže jet, je nemocná.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Nechceš jet s námi? Pojedeme vlakem v 16 hodin 50 minut. Cesta trvá 50 minut. Sejdeme se na zastávce v ulici Třešťská.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(1:47 - 2:08)</w:t>
      </w:r>
    </w:p>
    <w:p>
      <w:r>
        <w:rPr>
          <w:sz w:val="24"/>
          <w:szCs w:val="24"/>
          <w:rFonts w:ascii="Calibri" w:cs="Calibri" w:eastAsia="Calibri" w:hAnsi="Calibri"/>
        </w:rPr>
        <w:t xml:space="preserve">Raději si to napiš. Pak půjdeme společně na nádraží. Prosím tě, zavolej mi na pevnou linku do práce 472 710 611.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Čekám na zprávu. Bára.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26</dc:title>
  <dc:creator>TurboScribe.ai</dc:creator>
  <cp:lastModifiedBy>Un-named</cp:lastModifiedBy>
  <cp:revision>1</cp:revision>
  <dcterms:created xsi:type="dcterms:W3CDTF">2025-06-23T15:14:02.427Z</dcterms:created>
  <dcterms:modified xsi:type="dcterms:W3CDTF">2025-06-23T15:14:02.427Z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