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14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(0:00 - 0:11)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číslo 3 Poslechněte si hlášení a napište informaci. Napište jedno slovo nebo číslo. Hlášení uslyšíte dvakrát.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(0:12 - 0:34)</w:t>
      </w:r>
    </w:p>
    <w:p>
      <w:r>
        <w:rPr>
          <w:sz w:val="24"/>
          <w:szCs w:val="24"/>
          <w:rFonts w:ascii="Calibri" w:cs="Calibri" w:eastAsia="Calibri" w:hAnsi="Calibri"/>
        </w:rPr>
        <w:t xml:space="preserve">Hlášení číslo 0 je příklad. Hlášení číslo 0 uslyšíte jen jednou. Hlášení číslo 0 Osobní vlak číslo 7200 Společnosti České dráhy ze směru Břeclav přijede k nástupišti číslo 2 kolej čtvrtá.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(0:34 - 0:47)</w:t>
      </w:r>
    </w:p>
    <w:p>
      <w:r>
        <w:rPr>
          <w:sz w:val="24"/>
          <w:szCs w:val="24"/>
          <w:rFonts w:ascii="Calibri" w:cs="Calibri" w:eastAsia="Calibri" w:hAnsi="Calibri"/>
        </w:rPr>
        <w:t xml:space="preserve">Vlak dále pokračuje ve směru Vlkov u Tišnova, Křižanov a Žďár na Cázavou. Pravidelný odjezd v 17 hodin 39 minut. Dbejte prosím své osobní bezpečnosti.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(0:48 - 1:20)</w:t>
      </w:r>
    </w:p>
    <w:p>
      <w:r>
        <w:rPr>
          <w:sz w:val="24"/>
          <w:szCs w:val="24"/>
          <w:rFonts w:ascii="Calibri" w:cs="Calibri" w:eastAsia="Calibri" w:hAnsi="Calibri"/>
        </w:rPr>
        <w:t xml:space="preserve">K příchodu použijte výhradně podchod. Hlášení číslo 1 Vážení zákazníci, tento týden jsme pro vás připravili řadu zajímavých slev. V oddělení sportovního zboží najdete slevy 30% na ližarské rukavice a 40% na ližarské brýle.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(1:21 - 1:36)</w:t>
      </w:r>
    </w:p>
    <w:p>
      <w:r>
        <w:rPr>
          <w:sz w:val="24"/>
          <w:szCs w:val="24"/>
          <w:rFonts w:ascii="Calibri" w:cs="Calibri" w:eastAsia="Calibri" w:hAnsi="Calibri"/>
        </w:rPr>
        <w:t xml:space="preserve">V oddělení drogerie jsou v akci mídla a prací prášky. Slevy na některé prací prášky dosahují až 50%. V oddělení odjevy máme slevy 70 až 80% na všechno letní oblečení.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(1:36 - 2:04)</w:t>
      </w:r>
    </w:p>
    <w:p>
      <w:r>
        <w:rPr>
          <w:sz w:val="24"/>
          <w:szCs w:val="24"/>
          <w:rFonts w:ascii="Calibri" w:cs="Calibri" w:eastAsia="Calibri" w:hAnsi="Calibri"/>
        </w:rPr>
        <w:t xml:space="preserve">Přejeme vám příjemný nákup. Vážení zákazníci, tento týden jsme pro vás připravili řadu zajímavých slev. V oddělení sportovního zboží najdete slevy 30% na ližarské rukavice a 40% na ližarské brýle.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(2:05 - 2:20)</w:t>
      </w:r>
    </w:p>
    <w:p>
      <w:r>
        <w:rPr>
          <w:sz w:val="24"/>
          <w:szCs w:val="24"/>
          <w:rFonts w:ascii="Calibri" w:cs="Calibri" w:eastAsia="Calibri" w:hAnsi="Calibri"/>
        </w:rPr>
        <w:t xml:space="preserve">V oddělení drogerie jsou v akci mídla a prací prášky. Slevy na některé prací prášky dosahují až 50%. V oddělení odjevy máme slevy 70 až 80% na všechno letní oblečení.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(2:21 - 2:43)</w:t>
      </w:r>
    </w:p>
    <w:p>
      <w:r>
        <w:rPr>
          <w:sz w:val="24"/>
          <w:szCs w:val="24"/>
          <w:rFonts w:ascii="Calibri" w:cs="Calibri" w:eastAsia="Calibri" w:hAnsi="Calibri"/>
        </w:rPr>
        <w:t xml:space="preserve">Přejeme vám příjemný nákup. Vážení diváci, léto nám pomalu končí. V pátek bude ještě příjemně teplo a jasno.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(2:43 - 2:59)</w:t>
      </w:r>
    </w:p>
    <w:p>
      <w:r>
        <w:rPr>
          <w:sz w:val="24"/>
          <w:szCs w:val="24"/>
          <w:rFonts w:ascii="Calibri" w:cs="Calibri" w:eastAsia="Calibri" w:hAnsi="Calibri"/>
        </w:rPr>
        <w:t xml:space="preserve">Teploty se budou pohybovat kolem 23 až 25°C. V sobotu ale bude už zataženo a teploty klesnou na 17 až 18°C. V neděli očekáváme déšť a teploty kolem 15°C.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(3:10 - 3:21)</w:t>
      </w:r>
    </w:p>
    <w:p>
      <w:r>
        <w:rPr>
          <w:sz w:val="24"/>
          <w:szCs w:val="24"/>
          <w:rFonts w:ascii="Calibri" w:cs="Calibri" w:eastAsia="Calibri" w:hAnsi="Calibri"/>
        </w:rPr>
        <w:t xml:space="preserve">Vážení diváci, léto nám pomalu končí. V pátek bude ještě příjemně teplo a jasno. Teploty se budou pohybovat kolem 23 až 25°C.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(3:21 - 5:12)</w:t>
      </w:r>
    </w:p>
    <w:p>
      <w:r>
        <w:rPr>
          <w:sz w:val="24"/>
          <w:szCs w:val="24"/>
          <w:rFonts w:ascii="Calibri" w:cs="Calibri" w:eastAsia="Calibri" w:hAnsi="Calibri"/>
        </w:rPr>
        <w:t xml:space="preserve">V sobotu ale bude už zataženo a teploty klesnou na 17 až 18°C. V neděli očekáváme déšť a teploty kolem 15°C. Vážení občané, firma distribuce elektřiny Akciová společnost oznamuje, že z důvodu plánované opravy elektrické sítě nebude fungovat elektřina v části doubrava popisná čísla 20, 23, 25 a 28 dne 20.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června v době od 7.30 do 15 hodin. Děkujeme za pochopení. Vážení občané, firma distribuce elektřiny Akciová společnost oznamuje, že z důvodu plánované opravy elektrické sítě nebude fungovat elektřina v části doubrava popisná čísla 20, 23, 25 a 28 dne 20.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června v době od 7.30 do 15 hodin. Děkujeme za pochopení. Hlášení číslo 4 Vážení cestující, vítejte v našem vlaku na lince Praha – Bratislava.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(5:12 - 5:39)</w:t>
      </w:r>
    </w:p>
    <w:p>
      <w:r>
        <w:rPr>
          <w:sz w:val="24"/>
          <w:szCs w:val="24"/>
          <w:rFonts w:ascii="Calibri" w:cs="Calibri" w:eastAsia="Calibri" w:hAnsi="Calibri"/>
        </w:rPr>
        <w:t xml:space="preserve">Ve vagoně číslo 26 najdete širokou navídku občerstvení. Kromě toho je ve vlaku i pojízdný minibar, kde si přímo ze svého sedadla můžete zakoupit studená jídla a studené i teplé nápoje. Upozornujeme, že vagon číslo 28 je určen pro maminky s dětmi do 10 let a vagon číslo 29 je tichý oddíl.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(5:39 - 6:04)</w:t>
      </w:r>
    </w:p>
    <w:p>
      <w:r>
        <w:rPr>
          <w:sz w:val="24"/>
          <w:szCs w:val="24"/>
          <w:rFonts w:ascii="Calibri" w:cs="Calibri" w:eastAsia="Calibri" w:hAnsi="Calibri"/>
        </w:rPr>
        <w:t xml:space="preserve">Přejeme vám šťastnou cestu. Vážení cestující, vítejte v našem vlaku na lince Praha – Bratislava. Ve vagoně číslo 26 najdete širokou navídku občerstvení.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(6:05 - 6:28)</w:t>
      </w:r>
    </w:p>
    <w:p>
      <w:r>
        <w:rPr>
          <w:sz w:val="24"/>
          <w:szCs w:val="24"/>
          <w:rFonts w:ascii="Calibri" w:cs="Calibri" w:eastAsia="Calibri" w:hAnsi="Calibri"/>
        </w:rPr>
        <w:t xml:space="preserve">Kromě toho je ve vlaku i pojízdný minibar, kde si přímo ze svého sedadla můžete zakoupit studená jídla a studené i teplé nápoje. Upozornujeme, že vagon číslo 28 je určen pro maminky s dětmi do 10 let a vagon číslo 29 je tichý oddíl. Přejeme vám šťastnou cestu.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(7:03 - 7:28)</w:t>
      </w:r>
    </w:p>
    <w:p>
      <w:r>
        <w:rPr>
          <w:sz w:val="24"/>
          <w:szCs w:val="24"/>
          <w:rFonts w:ascii="Calibri" w:cs="Calibri" w:eastAsia="Calibri" w:hAnsi="Calibri"/>
        </w:rPr>
        <w:t xml:space="preserve">České Budějovice – Plzeň 0–3. Jasná výhra fotbalistů Plzně, kteří jsou nyní v tabulce, na druhém místě zasláví jí. Vážení sportovní diváci, nyní výsledky naší první fotbalové ligy.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(7:29 - 7:39)</w:t>
      </w:r>
    </w:p>
    <w:p>
      <w:r>
        <w:rPr>
          <w:sz w:val="24"/>
          <w:szCs w:val="24"/>
          <w:rFonts w:ascii="Calibri" w:cs="Calibri" w:eastAsia="Calibri" w:hAnsi="Calibri"/>
        </w:rPr>
        <w:t xml:space="preserve">Opava Liberec 1–1. Favorizovaná Opava si odváží z Liberce pouze jeden bod. Příbram Karviná 0–2.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(7:39 - 7:53)</w:t>
      </w:r>
    </w:p>
    <w:p>
      <w:r>
        <w:rPr>
          <w:sz w:val="24"/>
          <w:szCs w:val="24"/>
          <w:rFonts w:ascii="Calibri" w:cs="Calibri" w:eastAsia="Calibri" w:hAnsi="Calibri"/>
        </w:rPr>
        <w:t xml:space="preserve">Fotbalisté z Karviné vyhráli a připsali si druhou letošní výhru. České Budějovice – Plzeň 0–3. Jasná výhra fotbalistů Plzně, kteří jsou nyní v tabulce, na druhém místě zasláví jí.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14</dc:title>
  <dc:creator>TurboScribe.ai</dc:creator>
  <cp:lastModifiedBy>Un-named</cp:lastModifiedBy>
  <cp:revision>1</cp:revision>
  <dcterms:created xsi:type="dcterms:W3CDTF">2025-06-23T15:14:01.677Z</dcterms:created>
  <dcterms:modified xsi:type="dcterms:W3CDTF">2025-06-23T15:14:01.677Z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