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stopa 13</w:t>
      </w:r>
    </w:p>
    <w:p>
      <w:r>
        <w:rPr>
          <w:sz w:val="24"/>
          <w:szCs w:val="24"/>
          <w:rFonts w:ascii="Calibri" w:cs="Calibri" w:eastAsia="Calibri" w:hAnsi="Calibri"/>
        </w:rPr>
        <w:t xml:space="preserve">(0:00 - 0:13)</w:t>
      </w:r>
    </w:p>
    <w:p>
      <w:r>
        <w:rPr>
          <w:sz w:val="24"/>
          <w:szCs w:val="24"/>
          <w:rFonts w:ascii="Calibri" w:cs="Calibri" w:eastAsia="Calibri" w:hAnsi="Calibri"/>
        </w:rPr>
        <w:t xml:space="preserve">Cvičení číslo dvě Poslechněte si dialog, pak vyberte jedno správné řešení. Dialogy uslyšíte dvakrát. Dialog číslo nula je příklad.</w:t>
      </w:r>
    </w:p>
    <w:p>
      <w:r>
        <w:rPr>
          <w:sz w:val="24"/>
          <w:szCs w:val="24"/>
          <w:rFonts w:ascii="Calibri" w:cs="Calibri" w:eastAsia="Calibri" w:hAnsi="Calibri"/>
        </w:rPr>
      </w:r>
    </w:p>
    <w:p>
      <w:r>
        <w:rPr>
          <w:sz w:val="24"/>
          <w:szCs w:val="24"/>
          <w:rFonts w:ascii="Calibri" w:cs="Calibri" w:eastAsia="Calibri" w:hAnsi="Calibri"/>
        </w:rPr>
        <w:t xml:space="preserve">(0:14 - 0:31)</w:t>
      </w:r>
    </w:p>
    <w:p>
      <w:r>
        <w:rPr>
          <w:sz w:val="24"/>
          <w:szCs w:val="24"/>
          <w:rFonts w:ascii="Calibri" w:cs="Calibri" w:eastAsia="Calibri" w:hAnsi="Calibri"/>
        </w:rPr>
        <w:t xml:space="preserve">Dialog číslo nula uslyšíte jen jednou. Dialog číslo nula Moniko, budeš dneska v pět hodin odpoledne doma? Ne, budu ještě v práci. Dnes končím v šest a v sedm hodin jdu ke kadeřnici.</w:t>
      </w:r>
    </w:p>
    <w:p>
      <w:r>
        <w:rPr>
          <w:sz w:val="24"/>
          <w:szCs w:val="24"/>
          <w:rFonts w:ascii="Calibri" w:cs="Calibri" w:eastAsia="Calibri" w:hAnsi="Calibri"/>
        </w:rPr>
      </w:r>
    </w:p>
    <w:p>
      <w:r>
        <w:rPr>
          <w:sz w:val="24"/>
          <w:szCs w:val="24"/>
          <w:rFonts w:ascii="Calibri" w:cs="Calibri" w:eastAsia="Calibri" w:hAnsi="Calibri"/>
        </w:rPr>
        <w:t xml:space="preserve">(0:31 - 0:56)</w:t>
      </w:r>
    </w:p>
    <w:p>
      <w:r>
        <w:rPr>
          <w:sz w:val="24"/>
          <w:szCs w:val="24"/>
          <w:rFonts w:ascii="Calibri" w:cs="Calibri" w:eastAsia="Calibri" w:hAnsi="Calibri"/>
        </w:rPr>
        <w:t xml:space="preserve">Budu doma až v osm hodin večer. Dialog číslo jedna Martiné, podívej, tady na internetu teď mají opravdu super slevy. Podívej, ližařská bunda za devětset, ližařské kalhoty za dvěstě padesát a ližařské brýle jen za pětset devadesát.</w:t>
      </w:r>
    </w:p>
    <w:p>
      <w:r>
        <w:rPr>
          <w:sz w:val="24"/>
          <w:szCs w:val="24"/>
          <w:rFonts w:ascii="Calibri" w:cs="Calibri" w:eastAsia="Calibri" w:hAnsi="Calibri"/>
        </w:rPr>
      </w:r>
    </w:p>
    <w:p>
      <w:r>
        <w:rPr>
          <w:sz w:val="24"/>
          <w:szCs w:val="24"/>
          <w:rFonts w:ascii="Calibri" w:cs="Calibri" w:eastAsia="Calibri" w:hAnsi="Calibri"/>
        </w:rPr>
        <w:t xml:space="preserve">(0:57 - 2:22)</w:t>
      </w:r>
    </w:p>
    <w:p>
      <w:r>
        <w:rPr>
          <w:sz w:val="24"/>
          <w:szCs w:val="24"/>
          <w:rFonts w:ascii="Calibri" w:cs="Calibri" w:eastAsia="Calibri" w:hAnsi="Calibri"/>
        </w:rPr>
        <w:t xml:space="preserve">Co tomu říkáš? Jo, je to všechno pěkné, ale já potřebuju nejvíc ze všeho tohle tričko za dvěstě devadesát korun. Můžeš ho objednat? Dialog číslo dva Je, ahoj Lenko, co děláš tady v Liberci? Myslel jsem, že bydlíš v Praze. Ahoj, jsem tady v Liberci jenom na víkend.</w:t>
      </w:r>
    </w:p>
    <w:p>
      <w:r>
        <w:rPr>
          <w:sz w:val="24"/>
          <w:szCs w:val="24"/>
          <w:rFonts w:ascii="Calibri" w:cs="Calibri" w:eastAsia="Calibri" w:hAnsi="Calibri"/>
        </w:rPr>
      </w:r>
    </w:p>
    <w:p>
      <w:r>
        <w:rPr>
          <w:sz w:val="24"/>
          <w:szCs w:val="24"/>
          <w:rFonts w:ascii="Calibri" w:cs="Calibri" w:eastAsia="Calibri" w:hAnsi="Calibri"/>
        </w:rPr>
        <w:t xml:space="preserve">V Praze už nebydlím, přestěhovala jsem se do Kuřimi. Mám teď jen 14 kilometrů do Brna. Je, ahoj Lenko, co děláš tady v Liberci? Myslel jsem, že bydlíš v Praze.</w:t>
      </w:r>
    </w:p>
    <w:p>
      <w:r>
        <w:rPr>
          <w:sz w:val="24"/>
          <w:szCs w:val="24"/>
          <w:rFonts w:ascii="Calibri" w:cs="Calibri" w:eastAsia="Calibri" w:hAnsi="Calibri"/>
        </w:rPr>
      </w:r>
    </w:p>
    <w:p>
      <w:r>
        <w:rPr>
          <w:sz w:val="24"/>
          <w:szCs w:val="24"/>
          <w:rFonts w:ascii="Calibri" w:cs="Calibri" w:eastAsia="Calibri" w:hAnsi="Calibri"/>
        </w:rPr>
        <w:t xml:space="preserve">(2:22 - 2:31)</w:t>
      </w:r>
    </w:p>
    <w:p>
      <w:r>
        <w:rPr>
          <w:sz w:val="24"/>
          <w:szCs w:val="24"/>
          <w:rFonts w:ascii="Calibri" w:cs="Calibri" w:eastAsia="Calibri" w:hAnsi="Calibri"/>
        </w:rPr>
        <w:t xml:space="preserve">Ahoj, jsem tady v Liberci jenom na víkend. V Praze už nebydlím, přestěhovala jsem se do Kuřimi. Mám teď jen 14 kilometrů do Brna.</w:t>
      </w:r>
    </w:p>
    <w:p>
      <w:r>
        <w:rPr>
          <w:sz w:val="24"/>
          <w:szCs w:val="24"/>
          <w:rFonts w:ascii="Calibri" w:cs="Calibri" w:eastAsia="Calibri" w:hAnsi="Calibri"/>
        </w:rPr>
      </w:r>
    </w:p>
    <w:p>
      <w:r>
        <w:rPr>
          <w:sz w:val="24"/>
          <w:szCs w:val="24"/>
          <w:rFonts w:ascii="Calibri" w:cs="Calibri" w:eastAsia="Calibri" w:hAnsi="Calibri"/>
        </w:rPr>
        <w:t xml:space="preserve">(2:41 - 3:05)</w:t>
      </w:r>
    </w:p>
    <w:p>
      <w:r>
        <w:rPr>
          <w:sz w:val="24"/>
          <w:szCs w:val="24"/>
          <w:rFonts w:ascii="Calibri" w:cs="Calibri" w:eastAsia="Calibri" w:hAnsi="Calibri"/>
        </w:rPr>
        <w:t xml:space="preserve">Martine, nezapomeň, že dnes odpoledne musíme jít do banky. Musíme vyřídit tu hypotéku na byt. Já vím, Gábino, ale dotří musím být ve firmě.</w:t>
      </w:r>
    </w:p>
    <w:p>
      <w:r>
        <w:rPr>
          <w:sz w:val="24"/>
          <w:szCs w:val="24"/>
          <w:rFonts w:ascii="Calibri" w:cs="Calibri" w:eastAsia="Calibri" w:hAnsi="Calibri"/>
        </w:rPr>
      </w:r>
    </w:p>
    <w:p>
      <w:r>
        <w:rPr>
          <w:sz w:val="24"/>
          <w:szCs w:val="24"/>
          <w:rFonts w:ascii="Calibri" w:cs="Calibri" w:eastAsia="Calibri" w:hAnsi="Calibri"/>
        </w:rPr>
        <w:t xml:space="preserve">A pak musím jít ještě pro doporučený dopis na poštu. Víš co? Sejdeme se ve tři čtvrtě na čtyři před tou kavárnou vedle pošty, jo? Dobře, schůzka v bance je ve čtvrt na pět. To musíme stihnout.</w:t>
      </w:r>
    </w:p>
    <w:p>
      <w:r>
        <w:rPr>
          <w:sz w:val="24"/>
          <w:szCs w:val="24"/>
          <w:rFonts w:ascii="Calibri" w:cs="Calibri" w:eastAsia="Calibri" w:hAnsi="Calibri"/>
        </w:rPr>
      </w:r>
    </w:p>
    <w:p>
      <w:r>
        <w:rPr>
          <w:sz w:val="24"/>
          <w:szCs w:val="24"/>
          <w:rFonts w:ascii="Calibri" w:cs="Calibri" w:eastAsia="Calibri" w:hAnsi="Calibri"/>
        </w:rPr>
        <w:t xml:space="preserve">(3:17 - 3:41)</w:t>
      </w:r>
    </w:p>
    <w:p>
      <w:r>
        <w:rPr>
          <w:sz w:val="24"/>
          <w:szCs w:val="24"/>
          <w:rFonts w:ascii="Calibri" w:cs="Calibri" w:eastAsia="Calibri" w:hAnsi="Calibri"/>
        </w:rPr>
        <w:t xml:space="preserve">Martine, nezapomeň, že dnes odpoledne musíme jít do banky. Musíme vyřídit tu hypotéku na byt. Já vím, Gábino, ale dotří musím být ve firmě.</w:t>
      </w:r>
    </w:p>
    <w:p>
      <w:r>
        <w:rPr>
          <w:sz w:val="24"/>
          <w:szCs w:val="24"/>
          <w:rFonts w:ascii="Calibri" w:cs="Calibri" w:eastAsia="Calibri" w:hAnsi="Calibri"/>
        </w:rPr>
      </w:r>
    </w:p>
    <w:p>
      <w:r>
        <w:rPr>
          <w:sz w:val="24"/>
          <w:szCs w:val="24"/>
          <w:rFonts w:ascii="Calibri" w:cs="Calibri" w:eastAsia="Calibri" w:hAnsi="Calibri"/>
        </w:rPr>
        <w:t xml:space="preserve">A pak musím jít ještě pro doporučený dopis na poštu. Víš co? Sejdeme se ve tři čtvrtě na čtyři před tou kavárnou vedle pošty, jo? Dobře, schůzka v bance je ve čtvrt na pět. To musíme stihnout.</w:t>
      </w:r>
    </w:p>
    <w:p>
      <w:r>
        <w:rPr>
          <w:sz w:val="24"/>
          <w:szCs w:val="24"/>
          <w:rFonts w:ascii="Calibri" w:cs="Calibri" w:eastAsia="Calibri" w:hAnsi="Calibri"/>
        </w:rPr>
      </w:r>
    </w:p>
    <w:p>
      <w:r>
        <w:rPr>
          <w:sz w:val="24"/>
          <w:szCs w:val="24"/>
          <w:rFonts w:ascii="Calibri" w:cs="Calibri" w:eastAsia="Calibri" w:hAnsi="Calibri"/>
        </w:rPr>
        <w:t xml:space="preserve">(3:50 - 4:32)</w:t>
      </w:r>
    </w:p>
    <w:p>
      <w:r>
        <w:rPr>
          <w:sz w:val="24"/>
          <w:szCs w:val="24"/>
          <w:rFonts w:ascii="Calibri" w:cs="Calibri" w:eastAsia="Calibri" w:hAnsi="Calibri"/>
        </w:rPr>
        <w:t xml:space="preserve">Tome, musíme rezervovat ty lístky do Prahy. Podívej, autobus v pět hodin je už obsazený a do čtyř hodin se na autobusové nádraží nedostaneme. To nevadí, Markéto.</w:t>
      </w:r>
    </w:p>
    <w:p>
      <w:r>
        <w:rPr>
          <w:sz w:val="24"/>
          <w:szCs w:val="24"/>
          <w:rFonts w:ascii="Calibri" w:cs="Calibri" w:eastAsia="Calibri" w:hAnsi="Calibri"/>
        </w:rPr>
      </w:r>
    </w:p>
    <w:p>
      <w:r>
        <w:rPr>
          <w:sz w:val="24"/>
          <w:szCs w:val="24"/>
          <w:rFonts w:ascii="Calibri" w:cs="Calibri" w:eastAsia="Calibri" w:hAnsi="Calibri"/>
        </w:rPr>
        <w:t xml:space="preserve">Zarezervuj dva lístky na šestou hodinu. V osm hodin budeme v Praze. To stačí.</w:t>
      </w:r>
    </w:p>
    <w:p>
      <w:r>
        <w:rPr>
          <w:sz w:val="24"/>
          <w:szCs w:val="24"/>
          <w:rFonts w:ascii="Calibri" w:cs="Calibri" w:eastAsia="Calibri" w:hAnsi="Calibri"/>
        </w:rPr>
      </w:r>
    </w:p>
    <w:p>
      <w:r>
        <w:rPr>
          <w:sz w:val="24"/>
          <w:szCs w:val="24"/>
          <w:rFonts w:ascii="Calibri" w:cs="Calibri" w:eastAsia="Calibri" w:hAnsi="Calibri"/>
        </w:rPr>
        <w:t xml:space="preserve">Letadlo odlétá až po desáté. Tome, musíme rezervovat ty lístky do Prahy. Podívej, autobus v pět hodin je už obsazený a do čtyř hodin se na autobusové nádraží nedostaneme.</w:t>
      </w:r>
    </w:p>
    <w:p>
      <w:r>
        <w:rPr>
          <w:sz w:val="24"/>
          <w:szCs w:val="24"/>
          <w:rFonts w:ascii="Calibri" w:cs="Calibri" w:eastAsia="Calibri" w:hAnsi="Calibri"/>
        </w:rPr>
      </w:r>
    </w:p>
    <w:p>
      <w:r>
        <w:rPr>
          <w:sz w:val="24"/>
          <w:szCs w:val="24"/>
          <w:rFonts w:ascii="Calibri" w:cs="Calibri" w:eastAsia="Calibri" w:hAnsi="Calibri"/>
        </w:rPr>
        <w:t xml:space="preserve">(4:32 - 4:59)</w:t>
      </w:r>
    </w:p>
    <w:p>
      <w:r>
        <w:rPr>
          <w:sz w:val="24"/>
          <w:szCs w:val="24"/>
          <w:rFonts w:ascii="Calibri" w:cs="Calibri" w:eastAsia="Calibri" w:hAnsi="Calibri"/>
        </w:rPr>
        <w:t xml:space="preserve">To nevadí, Markéto. Zarezervuj dva lístky na šestou hodinu. V osm hodin budeme v Praze.</w:t>
      </w:r>
    </w:p>
    <w:p>
      <w:r>
        <w:rPr>
          <w:sz w:val="24"/>
          <w:szCs w:val="24"/>
          <w:rFonts w:ascii="Calibri" w:cs="Calibri" w:eastAsia="Calibri" w:hAnsi="Calibri"/>
        </w:rPr>
      </w:r>
    </w:p>
    <w:p>
      <w:r>
        <w:rPr>
          <w:sz w:val="24"/>
          <w:szCs w:val="24"/>
          <w:rFonts w:ascii="Calibri" w:cs="Calibri" w:eastAsia="Calibri" w:hAnsi="Calibri"/>
        </w:rPr>
        <w:t xml:space="preserve">To stačí. Letadlo odlétá až po desáté. Petře, nepůjdeme si odpoledne zaběhat? Nebo aspoň na procházku? Venku je dneska moc krásně.</w:t>
      </w:r>
    </w:p>
    <w:p>
      <w:r>
        <w:rPr>
          <w:sz w:val="24"/>
          <w:szCs w:val="24"/>
          <w:rFonts w:ascii="Calibri" w:cs="Calibri" w:eastAsia="Calibri" w:hAnsi="Calibri"/>
        </w:rPr>
      </w:r>
    </w:p>
    <w:p>
      <w:r>
        <w:rPr>
          <w:sz w:val="24"/>
          <w:szCs w:val="24"/>
          <w:rFonts w:ascii="Calibri" w:cs="Calibri" w:eastAsia="Calibri" w:hAnsi="Calibri"/>
        </w:rPr>
        <w:t xml:space="preserve">(5:00 - 5:27)</w:t>
      </w:r>
    </w:p>
    <w:p>
      <w:r>
        <w:rPr>
          <w:sz w:val="24"/>
          <w:szCs w:val="24"/>
          <w:rFonts w:ascii="Calibri" w:cs="Calibri" w:eastAsia="Calibri" w:hAnsi="Calibri"/>
        </w:rPr>
        <w:t xml:space="preserve">Hele, já jsem byl včera na kole a jsem z toho fakt hodně unavený. Raději půjdu na zahradu a přečtu si noviny. Petře, nepůjdeme si odpoledne zaběhat? Nebo aspoň na procházku? Venku je dneska moc krásně.</w:t>
      </w:r>
    </w:p>
    <w:p>
      <w:r>
        <w:rPr>
          <w:sz w:val="24"/>
          <w:szCs w:val="24"/>
          <w:rFonts w:ascii="Calibri" w:cs="Calibri" w:eastAsia="Calibri" w:hAnsi="Calibri"/>
        </w:rPr>
      </w:r>
    </w:p>
    <w:p>
      <w:r>
        <w:rPr>
          <w:sz w:val="24"/>
          <w:szCs w:val="24"/>
          <w:rFonts w:ascii="Calibri" w:cs="Calibri" w:eastAsia="Calibri" w:hAnsi="Calibri"/>
        </w:rPr>
        <w:t xml:space="preserve">(5:27 - 5:35)</w:t>
      </w:r>
    </w:p>
    <w:p>
      <w:r>
        <w:rPr>
          <w:sz w:val="24"/>
          <w:szCs w:val="24"/>
          <w:rFonts w:ascii="Calibri" w:cs="Calibri" w:eastAsia="Calibri" w:hAnsi="Calibri"/>
        </w:rPr>
        <w:t xml:space="preserve">Hele, já jsem byl včera na kole a jsem z toho fakt hodně unavený. Raději půjdu na zahradu a přečtu si noviny.</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stopa 13</dc:title>
  <dc:creator>TurboScribe.ai</dc:creator>
  <cp:lastModifiedBy>Un-named</cp:lastModifiedBy>
  <cp:revision>1</cp:revision>
  <dcterms:created xsi:type="dcterms:W3CDTF">2025-06-23T15:14:01.849Z</dcterms:created>
  <dcterms:modified xsi:type="dcterms:W3CDTF">2025-06-23T15:14:01.849Z</dcterms:modified>
</cp:coreProperties>
</file>

<file path=docProps/custom.xml><?xml version="1.0" encoding="utf-8"?>
<Properties xmlns="http://schemas.openxmlformats.org/officeDocument/2006/custom-properties" xmlns:vt="http://schemas.openxmlformats.org/officeDocument/2006/docPropsVTypes"/>
</file>