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rPr>
          <w:b/>
          <w:bCs/>
          <w:sz w:val="42"/>
          <w:szCs w:val="42"/>
          <w:rFonts w:ascii="Calibri" w:cs="Calibri" w:eastAsia="Calibri" w:hAnsi="Calibri"/>
        </w:rPr>
        <w:t xml:space="preserve">stopa 12</w:t>
      </w:r>
    </w:p>
    <w:p>
      <w:r>
        <w:rPr>
          <w:sz w:val="24"/>
          <w:szCs w:val="24"/>
          <w:rFonts w:ascii="Calibri" w:cs="Calibri" w:eastAsia="Calibri" w:hAnsi="Calibri"/>
        </w:rPr>
        <w:t xml:space="preserve">(0:00 - 0:16)</w:t>
      </w:r>
    </w:p>
    <w:p>
      <w:r>
        <w:rPr>
          <w:sz w:val="24"/>
          <w:szCs w:val="24"/>
          <w:rFonts w:ascii="Calibri" w:cs="Calibri" w:eastAsia="Calibri" w:hAnsi="Calibri"/>
        </w:rPr>
        <w:t xml:space="preserve">Cvičení číslo jedna Poslechněte si dialog a spojte dialog a obrázek v tabulce dole. Dialogy uslyšíte dvakrát. Dialog číslo nula a obrázek A jsou příklad.</w:t>
      </w:r>
    </w:p>
    <w:p>
      <w:r>
        <w:rPr>
          <w:sz w:val="24"/>
          <w:szCs w:val="24"/>
          <w:rFonts w:ascii="Calibri" w:cs="Calibri" w:eastAsia="Calibri" w:hAnsi="Calibri"/>
        </w:rPr>
      </w:r>
    </w:p>
    <w:p>
      <w:r>
        <w:rPr>
          <w:sz w:val="24"/>
          <w:szCs w:val="24"/>
          <w:rFonts w:ascii="Calibri" w:cs="Calibri" w:eastAsia="Calibri" w:hAnsi="Calibri"/>
        </w:rPr>
        <w:t xml:space="preserve">(0:17 - 0:31)</w:t>
      </w:r>
    </w:p>
    <w:p>
      <w:r>
        <w:rPr>
          <w:sz w:val="24"/>
          <w:szCs w:val="24"/>
          <w:rFonts w:ascii="Calibri" w:cs="Calibri" w:eastAsia="Calibri" w:hAnsi="Calibri"/>
        </w:rPr>
        <w:t xml:space="preserve">Dialog číslo nula uslyšíte jen jednou. Dialog číslo nula Dobrý den, jízdenky prosím. Promiňte, zapomněl jsem si ji koupit na nádraží.</w:t>
      </w:r>
    </w:p>
    <w:p>
      <w:r>
        <w:rPr>
          <w:sz w:val="24"/>
          <w:szCs w:val="24"/>
          <w:rFonts w:ascii="Calibri" w:cs="Calibri" w:eastAsia="Calibri" w:hAnsi="Calibri"/>
        </w:rPr>
      </w:r>
    </w:p>
    <w:p>
      <w:r>
        <w:rPr>
          <w:sz w:val="24"/>
          <w:szCs w:val="24"/>
          <w:rFonts w:ascii="Calibri" w:cs="Calibri" w:eastAsia="Calibri" w:hAnsi="Calibri"/>
        </w:rPr>
        <w:t xml:space="preserve">(0:37 - 2:10)</w:t>
      </w:r>
    </w:p>
    <w:p>
      <w:r>
        <w:rPr>
          <w:sz w:val="24"/>
          <w:szCs w:val="24"/>
          <w:rFonts w:ascii="Calibri" w:cs="Calibri" w:eastAsia="Calibri" w:hAnsi="Calibri"/>
        </w:rPr>
        <w:t xml:space="preserve">Dialog číslo jedna Je to vchod B, druhé patro vlevo. Dialog číslo dva Dobrý den, máte nějaké večerní kurzy češtiny? Dobrý den, máte nějaké večerní kurzy češtiny? Dialog číslo tři Máme teď velké slevy na zájezdy do Turecka a do Egipta. Máme teď velké slevy na zájezdy do Turecka a do Egipta.</w:t>
      </w:r>
    </w:p>
    <w:p>
      <w:r>
        <w:rPr>
          <w:sz w:val="24"/>
          <w:szCs w:val="24"/>
          <w:rFonts w:ascii="Calibri" w:cs="Calibri" w:eastAsia="Calibri" w:hAnsi="Calibri"/>
        </w:rPr>
      </w:r>
    </w:p>
    <w:p>
      <w:r>
        <w:rPr>
          <w:sz w:val="24"/>
          <w:szCs w:val="24"/>
          <w:rFonts w:ascii="Calibri" w:cs="Calibri" w:eastAsia="Calibri" w:hAnsi="Calibri"/>
        </w:rPr>
        <w:t xml:space="preserve">(2:20 - 2:45)</w:t>
      </w:r>
    </w:p>
    <w:p>
      <w:r>
        <w:rPr>
          <w:sz w:val="24"/>
          <w:szCs w:val="24"/>
          <w:rFonts w:ascii="Calibri" w:cs="Calibri" w:eastAsia="Calibri" w:hAnsi="Calibri"/>
        </w:rPr>
        <w:t xml:space="preserve">Dialog číslo čtyři No jo, jela na dovolenou k moři do Itálie. Bude tam čtrnáct dnů. Hledala jsem báru, ale není u sebe v kanceláři.</w:t>
      </w:r>
    </w:p>
    <w:p>
      <w:r>
        <w:rPr>
          <w:sz w:val="24"/>
          <w:szCs w:val="24"/>
          <w:rFonts w:ascii="Calibri" w:cs="Calibri" w:eastAsia="Calibri" w:hAnsi="Calibri"/>
        </w:rPr>
      </w:r>
    </w:p>
    <w:p>
      <w:r>
        <w:rPr>
          <w:sz w:val="24"/>
          <w:szCs w:val="24"/>
          <w:rFonts w:ascii="Calibri" w:cs="Calibri" w:eastAsia="Calibri" w:hAnsi="Calibri"/>
        </w:rPr>
        <w:t xml:space="preserve">(2:45 - 3:07)</w:t>
      </w:r>
    </w:p>
    <w:p>
      <w:r>
        <w:rPr>
          <w:sz w:val="24"/>
          <w:szCs w:val="24"/>
          <w:rFonts w:ascii="Calibri" w:cs="Calibri" w:eastAsia="Calibri" w:hAnsi="Calibri"/>
        </w:rPr>
        <w:t xml:space="preserve">No jo, jela na dovolenou k moři do Itálie. Bude tam čtrnáct dnů. Dialog číslo pět To je škoda, ale musím do jazykové školy.</w:t>
      </w:r>
    </w:p>
    <w:p>
      <w:r>
        <w:rPr>
          <w:sz w:val="24"/>
          <w:szCs w:val="24"/>
          <w:rFonts w:ascii="Calibri" w:cs="Calibri" w:eastAsia="Calibri" w:hAnsi="Calibri"/>
        </w:rPr>
      </w:r>
    </w:p>
    <w:p>
      <w:r>
        <w:rPr>
          <w:sz w:val="24"/>
          <w:szCs w:val="24"/>
          <w:rFonts w:ascii="Calibri" w:cs="Calibri" w:eastAsia="Calibri" w:hAnsi="Calibri"/>
        </w:rPr>
        <w:t xml:space="preserve">(3:07 - 3:30)</w:t>
      </w:r>
    </w:p>
    <w:p>
      <w:r>
        <w:rPr>
          <w:sz w:val="24"/>
          <w:szCs w:val="24"/>
          <w:rFonts w:ascii="Calibri" w:cs="Calibri" w:eastAsia="Calibri" w:hAnsi="Calibri"/>
        </w:rPr>
        <w:t xml:space="preserve">Mám odpůl páté češtinu. To je škoda, ale musím do jazykové školy. Mám odpůl páté češtinu.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stopa 12</dc:title>
  <dc:creator>TurboScribe.ai</dc:creator>
  <cp:lastModifiedBy>Un-named</cp:lastModifiedBy>
  <cp:revision>1</cp:revision>
  <dcterms:created xsi:type="dcterms:W3CDTF">2025-06-23T15:14:01.535Z</dcterms:created>
  <dcterms:modified xsi:type="dcterms:W3CDTF">2025-06-23T15:14:01.535Z</dcterms:modified>
</cp:coreProperties>
</file>

<file path=docProps/custom.xml><?xml version="1.0" encoding="utf-8"?>
<Properties xmlns="http://schemas.openxmlformats.org/officeDocument/2006/custom-properties" xmlns:vt="http://schemas.openxmlformats.org/officeDocument/2006/docPropsVTypes"/>
</file>